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29918">
      <w:pPr>
        <w:spacing w:line="56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</w:p>
    <w:p w14:paraId="1BB6F864">
      <w:pPr>
        <w:jc w:val="center"/>
        <w:rPr>
          <w:rFonts w:hint="eastAsia" w:eastAsia="黑体"/>
          <w:b/>
          <w:spacing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 w14:paraId="13D71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 w14:paraId="0B5F6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1.均应到指定医院进行体检，其它医疗单位的检查结果一律无效。</w:t>
      </w:r>
    </w:p>
    <w:p w14:paraId="1F654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对冒名顶替、隐瞒病史或弄虚作假的考生，一经查实，将记录在个人诚信信息库，取消本次聘用资格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95698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.体检前一天请注意休息，勿熬夜，不要饮酒，避免剧烈运动。</w:t>
      </w:r>
    </w:p>
    <w:p w14:paraId="6D969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.体检当天需进行采血、B超等检查，请在受检前禁食8-12小时。</w:t>
      </w:r>
    </w:p>
    <w:p w14:paraId="62DDD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.女性受检者月经期间请勿做妇科及尿液检查，待经期完毕后再补检；怀孕或可能已受孕者，事先告知医护人员，勿做X光检查。</w:t>
      </w:r>
    </w:p>
    <w:p w14:paraId="393EA3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.请配合医生认真检查所有项目，勿漏检。</w:t>
      </w:r>
    </w:p>
    <w:p w14:paraId="151DD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.体检按规定的体检项目进行，不得随意增减。主检医生认为需要增加项目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进一步检查方能作出诊断的，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予以配合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MzYyMzVjYTEyNDI1NDhmYmY2YTE5ZGE3YTI4ZDYifQ=="/>
  </w:docVars>
  <w:rsids>
    <w:rsidRoot w:val="49640268"/>
    <w:rsid w:val="05E06A60"/>
    <w:rsid w:val="11120295"/>
    <w:rsid w:val="1AA33A61"/>
    <w:rsid w:val="49640268"/>
    <w:rsid w:val="4F494C0F"/>
    <w:rsid w:val="599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市委宣传部</Company>
  <Pages>1</Pages>
  <Words>323</Words>
  <Characters>334</Characters>
  <Lines>0</Lines>
  <Paragraphs>0</Paragraphs>
  <TotalTime>1</TotalTime>
  <ScaleCrop>false</ScaleCrop>
  <LinksUpToDate>false</LinksUpToDate>
  <CharactersWithSpaces>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2024-06-03T10:16:00Z</dcterms:created>
  <dc:creator>颜丽婷</dc:creator>
  <cp:lastModifiedBy>颜丽婷</cp:lastModifiedBy>
  <dcterms:modified xsi:type="dcterms:W3CDTF">2026-02-27T07:24:41Z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4463D5B9EC1C4B03B44A8FAF826DD208_12</vt:lpwstr>
  </property>
  <property fmtid="{D5CDD505-2E9C-101B-9397-08002B2CF9AE}" pid="4" name="KSOTemplateDocerSaveRecord">
    <vt:lpwstr>eyJoZGlkIjoiNDllMjcxMjRlNzViMWZkOGM1MWYwOGY2NzM5YjVlMTAiLCJ1c2VySWQiOiIxNjY2ODIzMDc3In0=</vt:lpwstr>
  </property>
</Properties>
</file>